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C2" w:rsidRPr="00572CC2" w:rsidRDefault="00572CC2" w:rsidP="00572CC2">
      <w:pPr>
        <w:widowControl/>
        <w:shd w:val="clear" w:color="auto" w:fill="FFFFFF"/>
        <w:jc w:val="center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572CC2">
        <w:rPr>
          <w:rFonts w:ascii="Verdana" w:eastAsia="新細明體" w:hAnsi="Verdana" w:cs="新細明體"/>
          <w:color w:val="000000"/>
          <w:kern w:val="0"/>
          <w:sz w:val="19"/>
          <w:szCs w:val="19"/>
        </w:rPr>
        <w:br/>
        <w:t> </w:t>
      </w:r>
    </w:p>
    <w:tbl>
      <w:tblPr>
        <w:tblW w:w="9240" w:type="dxa"/>
        <w:tblInd w:w="-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320"/>
        <w:gridCol w:w="3360"/>
        <w:gridCol w:w="1320"/>
      </w:tblGrid>
      <w:tr w:rsidR="00572CC2" w:rsidRPr="00572CC2" w:rsidTr="00572CC2">
        <w:trPr>
          <w:trHeight w:val="360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一、「資訊軟體」學程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跨資管、資工、資傳三系領域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二、「數位系統設計」學程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資工系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數位電子學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數位系統與設計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演算法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硬體描述語言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行動應用軟體開發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基本電學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軟體開發平台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雛型晶片設計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資訊軟體實作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proofErr w:type="gramStart"/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微算機</w:t>
            </w:r>
            <w:proofErr w:type="gramEnd"/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互動式微控原理與應用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網頁軟體開發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  <w:u w:val="single"/>
              </w:rPr>
              <w:t>可重組計算平台與應用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3</w:t>
            </w:r>
          </w:p>
        </w:tc>
      </w:tr>
      <w:tr w:rsidR="00572CC2" w:rsidRPr="00572CC2" w:rsidTr="00572CC2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三、「資訊應用」學程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跨資管、資工兩系領域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四、「媒體整合」學程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資傳系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醫療資訊導論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數位媒體設計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人工智慧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色彩學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資訊安全導論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多媒體伺服器管理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數位影音處理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生物資訊導論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3D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電腦動畫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9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計算機圖學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3D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電腦動畫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影像處理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媒體資料庫系統實作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網路行銷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媒體整合專案研究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五、「網路通訊技術」學程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proofErr w:type="gramStart"/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跨資傳</w:t>
            </w:r>
            <w:proofErr w:type="gramEnd"/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、資工兩系領域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六、「數位內容」學程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資傳系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計算機網路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視覺傳達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2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系統管理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(Linux)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劇本設計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網路管理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(Linux)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傳播心理學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設計美學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區域網路概論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數位學習概論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行動計算概論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人機介面設計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lastRenderedPageBreak/>
              <w:t>網路規劃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數位典藏導論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網路系統建構實務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創意設計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數位內容專題研究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七、「電子商務」學程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資管系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八、「企業資源規劃」學程</w:t>
            </w:r>
          </w:p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資管系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電子商務概論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企業資源規劃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73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動態網頁設計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/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動態網頁程式設計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 xml:space="preserve"> 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二擇</w:t>
            </w:r>
            <w:proofErr w:type="gramStart"/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一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ABAP</w:t>
            </w: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網路行銷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企業資源規劃實務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網際網路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商業智慧與資料倉儲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資料庫系統實作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運籌管理資訊系統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電子交易與網路安全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財務會計資訊系統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資料挖掘概論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顧客關係管理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572CC2" w:rsidRPr="00572CC2" w:rsidTr="00572CC2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行動電子商務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人力資源管理系統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72CC2" w:rsidRPr="00572CC2" w:rsidRDefault="00572CC2" w:rsidP="00572CC2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572CC2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</w:tbl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34"/>
    <w:rsid w:val="001A143D"/>
    <w:rsid w:val="00250B1A"/>
    <w:rsid w:val="00572CC2"/>
    <w:rsid w:val="007B7734"/>
    <w:rsid w:val="0082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36DE7-1A56-4A6B-B51F-D7A45DC9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573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23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9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4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526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70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10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05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12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6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850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8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1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535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1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97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606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5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107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617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9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20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2286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1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5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318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3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2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501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951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16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51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64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346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2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705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09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55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228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4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671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9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1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88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3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7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515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9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666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7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430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3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5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2430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8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5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261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3</cp:revision>
  <dcterms:created xsi:type="dcterms:W3CDTF">2020-08-25T07:38:00Z</dcterms:created>
  <dcterms:modified xsi:type="dcterms:W3CDTF">2020-08-25T07:38:00Z</dcterms:modified>
</cp:coreProperties>
</file>