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799"/>
        <w:gridCol w:w="1307"/>
        <w:gridCol w:w="2369"/>
        <w:gridCol w:w="5847"/>
        <w:gridCol w:w="1200"/>
        <w:gridCol w:w="1122"/>
      </w:tblGrid>
      <w:tr w:rsidR="00AE6A17" w:rsidRPr="00AE6A17" w:rsidTr="00AE6A17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>週數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>日期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>演講者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>服務單位</w:t>
            </w:r>
          </w:p>
          <w:p w:rsidR="00AE6A17" w:rsidRPr="00AE6A17" w:rsidRDefault="00AE6A17" w:rsidP="00AE6A1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>/職稱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>演講題目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>負責</w:t>
            </w:r>
            <w:r w:rsidRPr="00AE6A17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br/>
              <w:t>老師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>組員</w:t>
            </w:r>
            <w:r w:rsidRPr="00AE6A17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標楷體" w:eastAsia="標楷體" w:hAnsi="標楷體" w:cs="Times New Roman"/>
                <w:b/>
                <w:bCs/>
                <w:color w:val="0000FF"/>
                <w:kern w:val="0"/>
                <w:sz w:val="27"/>
                <w:szCs w:val="27"/>
              </w:rPr>
              <w:t>藍色字為組長</w:t>
            </w:r>
          </w:p>
        </w:tc>
      </w:tr>
      <w:tr w:rsidR="00AE6A17" w:rsidRPr="00AE6A17" w:rsidTr="00AE6A17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>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09.23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課程說明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曾怜玉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AE6A17" w:rsidRPr="00AE6A17" w:rsidTr="00AE6A17">
        <w:trPr>
          <w:trHeight w:val="1128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>二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09.30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吳志正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spacing w:before="120" w:after="100" w:afterAutospacing="1" w:line="40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E6A1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國立聯合大學</w:t>
            </w:r>
            <w:r w:rsidRPr="00AE6A1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  <w:t>經營管理系</w:t>
            </w:r>
            <w:r w:rsidRPr="00AE6A1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  <w:t>教授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CC"/>
                <w:kern w:val="0"/>
                <w:szCs w:val="24"/>
              </w:rPr>
              <w:t>策略地圖的應用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資管系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陳瀅慧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&lt;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資管系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&gt;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7"/>
                <w:szCs w:val="27"/>
              </w:rPr>
              <w:t>吳勃璋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周鵬鵬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陳顥憲</w:t>
            </w:r>
          </w:p>
        </w:tc>
      </w:tr>
      <w:tr w:rsidR="00AE6A17" w:rsidRPr="00AE6A17" w:rsidTr="00AE6A17">
        <w:trPr>
          <w:trHeight w:val="1128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>三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10.07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陳小芬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spacing w:before="120" w:after="100" w:afterAutospacing="1" w:line="40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E6A1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暨南大學資管系</w:t>
            </w:r>
            <w:r w:rsidRPr="00AE6A1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  <w:t>副教授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CC"/>
                <w:kern w:val="0"/>
                <w:szCs w:val="24"/>
              </w:rPr>
              <w:t>電子商務的生態體系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資管系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楊子青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&lt;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資管系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&gt;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7"/>
                <w:szCs w:val="27"/>
              </w:rPr>
              <w:t>張書豪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許自宏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李孟庭</w:t>
            </w:r>
          </w:p>
        </w:tc>
      </w:tr>
      <w:tr w:rsidR="00AE6A17" w:rsidRPr="00AE6A17" w:rsidTr="00AE6A17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>四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10.14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AE6A17" w:rsidRPr="00AE6A17" w:rsidRDefault="00AE6A17" w:rsidP="00AE6A1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彈性日期</w:t>
            </w:r>
          </w:p>
        </w:tc>
      </w:tr>
      <w:tr w:rsidR="00AE6A17" w:rsidRPr="00AE6A17" w:rsidTr="00AE6A17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>五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10.21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侯嘉隆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新細明體" w:eastAsia="新細明體" w:hAnsi="新細明體" w:cs="Times New Roman"/>
                <w:color w:val="000000"/>
                <w:kern w:val="0"/>
                <w:sz w:val="27"/>
                <w:szCs w:val="27"/>
              </w:rPr>
              <w:t>工研院生醫所</w:t>
            </w:r>
          </w:p>
          <w:p w:rsidR="00AE6A17" w:rsidRPr="00AE6A17" w:rsidRDefault="00AE6A17" w:rsidP="00AE6A17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研究員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CC"/>
                <w:kern w:val="0"/>
                <w:szCs w:val="24"/>
              </w:rPr>
              <w:t>行動醫療訊創新與應用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資工系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謝嵩淮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&lt;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資工系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&gt;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7"/>
                <w:szCs w:val="27"/>
              </w:rPr>
              <w:t>黃文虎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洪瑋含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廖晨焯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史立帆</w:t>
            </w:r>
          </w:p>
        </w:tc>
      </w:tr>
      <w:tr w:rsidR="00AE6A17" w:rsidRPr="00AE6A17" w:rsidTr="00AE6A17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>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10.28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AE6A17" w:rsidRPr="00AE6A17" w:rsidRDefault="00AE6A17" w:rsidP="00AE6A1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彈性日期</w:t>
            </w:r>
          </w:p>
        </w:tc>
      </w:tr>
      <w:tr w:rsidR="00AE6A17" w:rsidRPr="00AE6A17" w:rsidTr="00AE6A17">
        <w:trPr>
          <w:trHeight w:val="1128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>七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11.04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余孝先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spacing w:before="120" w:after="100" w:afterAutospacing="1" w:line="40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E6A1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工研院</w:t>
            </w:r>
            <w:r w:rsidRPr="00AE6A1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  <w:t>巨量資訊科技中心主任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CC"/>
                <w:kern w:val="0"/>
                <w:szCs w:val="24"/>
              </w:rPr>
              <w:t>巨量資料的機會與挑戰</w:t>
            </w:r>
          </w:p>
          <w:p w:rsidR="00AE6A17" w:rsidRPr="00AE6A17" w:rsidRDefault="00AE6A17" w:rsidP="00AE6A17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hyperlink r:id="rId4" w:history="1">
              <w:r w:rsidRPr="00AE6A17">
                <w:rPr>
                  <w:rFonts w:ascii="新細明體" w:eastAsia="新細明體" w:hAnsi="新細明體" w:cs="Times New Roman" w:hint="eastAsia"/>
                  <w:color w:val="0000FF"/>
                  <w:kern w:val="0"/>
                  <w:szCs w:val="24"/>
                  <w:u w:val="single"/>
                </w:rPr>
                <w:t>投影片下載</w:t>
              </w:r>
            </w:hyperlink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資傳系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曾怜玉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&lt;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資工系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&gt;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7"/>
                <w:szCs w:val="27"/>
              </w:rPr>
              <w:t>吳政諺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王啟倫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廖漢威</w:t>
            </w:r>
          </w:p>
        </w:tc>
      </w:tr>
      <w:tr w:rsidR="00AE6A17" w:rsidRPr="00AE6A17" w:rsidTr="00AE6A17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>八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11.11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黃春融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中興大學</w:t>
            </w:r>
          </w:p>
          <w:p w:rsidR="00AE6A17" w:rsidRPr="00AE6A17" w:rsidRDefault="00AE6A17" w:rsidP="00AE6A1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資工系助理教授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新細明體" w:eastAsia="新細明體" w:hAnsi="新細明體" w:cs="Times New Roman" w:hint="eastAsia"/>
                <w:color w:val="0000FF"/>
                <w:kern w:val="0"/>
                <w:szCs w:val="24"/>
              </w:rPr>
              <w:t>Background Modeling using Invariant Local Features</w:t>
            </w:r>
          </w:p>
          <w:p w:rsidR="00AE6A17" w:rsidRPr="00AE6A17" w:rsidRDefault="00AE6A17" w:rsidP="00AE6A17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hyperlink r:id="rId5" w:history="1">
              <w:r w:rsidRPr="00AE6A17">
                <w:rPr>
                  <w:rFonts w:ascii="新細明體" w:eastAsia="新細明體" w:hAnsi="新細明體" w:cs="Times New Roman" w:hint="eastAsia"/>
                  <w:color w:val="0000FF"/>
                  <w:kern w:val="0"/>
                  <w:szCs w:val="24"/>
                  <w:u w:val="single"/>
                </w:rPr>
                <w:t>投影片下載</w:t>
              </w:r>
            </w:hyperlink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資傳系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曾怜玉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&lt;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資傳系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&gt;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7"/>
                <w:szCs w:val="27"/>
              </w:rPr>
              <w:t>何詩婷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lastRenderedPageBreak/>
              <w:t>羅時斌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許紫婷</w:t>
            </w:r>
          </w:p>
        </w:tc>
      </w:tr>
      <w:tr w:rsidR="00AE6A17" w:rsidRPr="00AE6A17" w:rsidTr="00AE6A17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lastRenderedPageBreak/>
              <w:t>九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11.18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AE6A17" w:rsidRPr="00AE6A17" w:rsidRDefault="00AE6A17" w:rsidP="00AE6A1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期中考停課</w:t>
            </w:r>
          </w:p>
        </w:tc>
      </w:tr>
      <w:tr w:rsidR="00AE6A17" w:rsidRPr="00AE6A17" w:rsidTr="00AE6A17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>十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11.25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蔡文祥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spacing w:before="120" w:after="100" w:afterAutospacing="1" w:line="40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E6A1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國立交通大學資工系</w:t>
            </w:r>
            <w:r w:rsidRPr="00AE6A1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  <w:t>教授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CC"/>
                <w:kern w:val="0"/>
                <w:szCs w:val="24"/>
              </w:rPr>
              <w:t>迎接｢創意大無限｣的網路多媒體時代</w:t>
            </w:r>
          </w:p>
          <w:p w:rsidR="00AE6A17" w:rsidRPr="00AE6A17" w:rsidRDefault="00AE6A17" w:rsidP="00AE6A17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hyperlink r:id="rId6" w:history="1">
              <w:r w:rsidRPr="00AE6A17">
                <w:rPr>
                  <w:rFonts w:ascii="Times New Roman" w:eastAsia="新細明體" w:hAnsi="Times New Roman" w:cs="Times New Roman"/>
                  <w:color w:val="0000FF"/>
                  <w:kern w:val="0"/>
                  <w:sz w:val="27"/>
                  <w:szCs w:val="27"/>
                  <w:u w:val="single"/>
                </w:rPr>
                <w:t>投影片下載</w:t>
              </w:r>
            </w:hyperlink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資傳系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楊孟蒨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&lt;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資傳系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&gt;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7"/>
                <w:szCs w:val="27"/>
              </w:rPr>
              <w:t>顏安劭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林瑋安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許碩芳</w:t>
            </w:r>
          </w:p>
        </w:tc>
      </w:tr>
      <w:tr w:rsidR="00AE6A17" w:rsidRPr="00AE6A17" w:rsidTr="00AE6A17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>十一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12.02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黃能富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spacing w:before="120" w:after="100" w:afterAutospacing="1" w:line="40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E6A1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國立清華大學資工系</w:t>
            </w:r>
            <w:r w:rsidRPr="00AE6A1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  <w:t>博士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新細明體" w:eastAsia="新細明體" w:hAnsi="新細明體" w:cs="Times New Roman" w:hint="eastAsia"/>
                <w:color w:val="0000FF"/>
                <w:kern w:val="0"/>
                <w:szCs w:val="24"/>
              </w:rPr>
              <w:t>基於機器學習之網路應用辨識技術與SDN 網路之應用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資管系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溫嘉憲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&lt;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資管系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&gt;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7"/>
                <w:szCs w:val="27"/>
              </w:rPr>
              <w:t>黃掀芸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張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   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開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寿佳麗</w:t>
            </w:r>
          </w:p>
        </w:tc>
      </w:tr>
      <w:tr w:rsidR="00AE6A17" w:rsidRPr="00AE6A17" w:rsidTr="00AE6A17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>十二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12.09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彈性日期</w:t>
            </w:r>
          </w:p>
        </w:tc>
      </w:tr>
      <w:tr w:rsidR="00AE6A17" w:rsidRPr="00AE6A17" w:rsidTr="00AE6A17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>十三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12.16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賴冠州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spacing w:before="120" w:after="100" w:afterAutospacing="1" w:line="40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E6A1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台中教育大學</w:t>
            </w:r>
            <w:r w:rsidRPr="00AE6A1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  <w:t>教授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新細明體" w:eastAsia="新細明體" w:hAnsi="新細明體" w:cs="Times New Roman" w:hint="eastAsia"/>
                <w:color w:val="0000FF"/>
                <w:kern w:val="0"/>
                <w:szCs w:val="24"/>
              </w:rPr>
              <w:t>TBA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資工系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李冠憬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&lt;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資工系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&gt;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7"/>
                <w:szCs w:val="27"/>
              </w:rPr>
              <w:t>董倫甫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李曜廷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秦伯瑋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陳湘軍</w:t>
            </w:r>
          </w:p>
        </w:tc>
      </w:tr>
      <w:tr w:rsidR="00AE6A17" w:rsidRPr="00AE6A17" w:rsidTr="00AE6A17">
        <w:trPr>
          <w:trHeight w:val="1128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>十四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12.23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陳俊宏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spacing w:before="120" w:after="100" w:afterAutospacing="1" w:line="40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E6A1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史丹福訪問學者</w:t>
            </w:r>
            <w:r w:rsidRPr="00AE6A1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  <w:t>博士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CC"/>
                <w:kern w:val="0"/>
                <w:szCs w:val="24"/>
              </w:rPr>
              <w:t xml:space="preserve">3D </w:t>
            </w:r>
            <w:r w:rsidRPr="00AE6A17">
              <w:rPr>
                <w:rFonts w:ascii="Times New Roman" w:eastAsia="新細明體" w:hAnsi="Times New Roman" w:cs="Times New Roman"/>
                <w:color w:val="0000CC"/>
                <w:kern w:val="0"/>
                <w:szCs w:val="24"/>
              </w:rPr>
              <w:t>列印於生物醫療科技之應用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資工系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謝嵩淮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&lt;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資工系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&gt;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7"/>
                <w:szCs w:val="27"/>
              </w:rPr>
              <w:t>簡子堯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陳玠宏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马昭晖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吳元懷</w:t>
            </w:r>
          </w:p>
        </w:tc>
      </w:tr>
      <w:tr w:rsidR="00AE6A17" w:rsidRPr="00AE6A17" w:rsidTr="00AE6A17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>十五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12.30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田乃威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spacing w:before="120" w:after="100" w:afterAutospacing="1" w:line="40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E6A1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上奇科技</w:t>
            </w:r>
          </w:p>
          <w:p w:rsidR="00AE6A17" w:rsidRPr="00AE6A17" w:rsidRDefault="00AE6A17" w:rsidP="00AE6A17">
            <w:pPr>
              <w:widowControl/>
              <w:spacing w:before="120" w:after="100" w:afterAutospacing="1" w:line="40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E6A1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產品技術經理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CC"/>
                <w:kern w:val="0"/>
                <w:szCs w:val="24"/>
              </w:rPr>
              <w:t>從來自星星的你</w:t>
            </w:r>
            <w:r w:rsidRPr="00AE6A17">
              <w:rPr>
                <w:rFonts w:ascii="Times New Roman" w:eastAsia="新細明體" w:hAnsi="Times New Roman" w:cs="Times New Roman"/>
                <w:color w:val="0000CC"/>
                <w:kern w:val="0"/>
                <w:szCs w:val="24"/>
              </w:rPr>
              <w:t>-</w:t>
            </w:r>
            <w:r w:rsidRPr="00AE6A17">
              <w:rPr>
                <w:rFonts w:ascii="Times New Roman" w:eastAsia="新細明體" w:hAnsi="Times New Roman" w:cs="Times New Roman"/>
                <w:color w:val="0000CC"/>
                <w:kern w:val="0"/>
                <w:szCs w:val="24"/>
              </w:rPr>
              <w:t>看電視特效製作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資傳系</w:t>
            </w:r>
          </w:p>
          <w:p w:rsidR="00AE6A17" w:rsidRPr="00AE6A17" w:rsidRDefault="00AE6A17" w:rsidP="00AE6A1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王肇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&lt;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資傳系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&gt;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7"/>
                <w:szCs w:val="27"/>
              </w:rPr>
              <w:t>黃嘉緯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蔡翔宇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劉獻文</w:t>
            </w:r>
          </w:p>
        </w:tc>
      </w:tr>
      <w:tr w:rsidR="00AE6A17" w:rsidRPr="00AE6A17" w:rsidTr="00AE6A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lastRenderedPageBreak/>
              <w:t>十六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01.06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張育仁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新細明體" w:eastAsia="新細明體" w:hAnsi="新細明體" w:cs="Times New Roman"/>
                <w:color w:val="000000"/>
                <w:kern w:val="0"/>
                <w:sz w:val="27"/>
                <w:szCs w:val="27"/>
              </w:rPr>
              <w:t>東海大學資管系</w:t>
            </w:r>
            <w:r w:rsidRPr="00AE6A17">
              <w:rPr>
                <w:rFonts w:ascii="新細明體" w:eastAsia="新細明體" w:hAnsi="新細明體" w:cs="Times New Roman"/>
                <w:color w:val="000000"/>
                <w:kern w:val="0"/>
                <w:sz w:val="27"/>
                <w:szCs w:val="27"/>
              </w:rPr>
              <w:br/>
              <w:t>助理教授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服務科學的歷史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,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概念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,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和應用</w:t>
            </w:r>
          </w:p>
          <w:p w:rsidR="00AE6A17" w:rsidRPr="00AE6A17" w:rsidRDefault="00AE6A17" w:rsidP="00AE6A17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hyperlink r:id="rId7" w:history="1">
              <w:r w:rsidRPr="00AE6A17">
                <w:rPr>
                  <w:rFonts w:ascii="Times New Roman" w:eastAsia="新細明體" w:hAnsi="Times New Roman" w:cs="Times New Roman"/>
                  <w:color w:val="0000FF"/>
                  <w:kern w:val="0"/>
                  <w:sz w:val="27"/>
                  <w:szCs w:val="27"/>
                  <w:u w:val="single"/>
                </w:rPr>
                <w:t>投影片下載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資傳系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胡學誠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7"/>
                <w:szCs w:val="27"/>
              </w:rPr>
              <w:t>陳東安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周毓翔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溫帛勳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周照庭</w:t>
            </w:r>
          </w:p>
        </w:tc>
      </w:tr>
      <w:tr w:rsidR="00AE6A17" w:rsidRPr="00AE6A17" w:rsidTr="00AE6A17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>十七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01.13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曾秋蓉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spacing w:before="120" w:after="100" w:afterAutospacing="1" w:line="40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E6A1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中華大學資工系</w:t>
            </w:r>
          </w:p>
          <w:p w:rsidR="00AE6A17" w:rsidRPr="00AE6A17" w:rsidRDefault="00AE6A17" w:rsidP="00AE6A17">
            <w:pPr>
              <w:widowControl/>
              <w:spacing w:before="120" w:after="100" w:afterAutospacing="1" w:line="40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E6A1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教授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CC"/>
                <w:kern w:val="0"/>
                <w:szCs w:val="24"/>
              </w:rPr>
              <w:t>Development of an Inquiry-based Learning Support System based on an Intelligent Knowledge Exploration Approach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資管系</w:t>
            </w:r>
          </w:p>
          <w:p w:rsidR="00AE6A17" w:rsidRPr="00AE6A17" w:rsidRDefault="00AE6A17" w:rsidP="00AE6A1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林家禎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17" w:rsidRPr="00AE6A17" w:rsidRDefault="00AE6A17" w:rsidP="00AE6A1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7"/>
                <w:szCs w:val="27"/>
              </w:rPr>
              <w:t>許孝梅</w:t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張勝凱</w:t>
            </w:r>
          </w:p>
          <w:p w:rsidR="00AE6A17" w:rsidRPr="00AE6A17" w:rsidRDefault="00AE6A17" w:rsidP="00AE6A1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AE6A17" w:rsidRPr="00AE6A17" w:rsidTr="00AE6A17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>十八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AE6A17" w:rsidRPr="00AE6A17" w:rsidRDefault="00AE6A17" w:rsidP="00AE6A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01.20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AE6A17" w:rsidRPr="00AE6A17" w:rsidRDefault="00AE6A17" w:rsidP="00AE6A1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E6A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期末考停課</w:t>
            </w:r>
          </w:p>
        </w:tc>
      </w:tr>
    </w:tbl>
    <w:p w:rsidR="00250B1A" w:rsidRDefault="00250B1A">
      <w:bookmarkStart w:id="0" w:name="_GoBack"/>
      <w:bookmarkEnd w:id="0"/>
    </w:p>
    <w:sectPr w:rsidR="00250B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65"/>
    <w:rsid w:val="001A143D"/>
    <w:rsid w:val="00250B1A"/>
    <w:rsid w:val="00445165"/>
    <w:rsid w:val="00A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EBC10-057A-4230-9276-3558AC26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E6A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AE6A17"/>
    <w:rPr>
      <w:color w:val="0000FF"/>
      <w:u w:val="single"/>
    </w:rPr>
  </w:style>
  <w:style w:type="character" w:customStyle="1" w:styleId="msonormal0">
    <w:name w:val="msonormal"/>
    <w:basedOn w:val="a0"/>
    <w:rsid w:val="00AE6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s.pu.edu.tw/~thesis/1031-html/service%20scienc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s.pu.edu.tw/~thesis/1031-html/2014_11_25.rar" TargetMode="External"/><Relationship Id="rId5" Type="http://schemas.openxmlformats.org/officeDocument/2006/relationships/hyperlink" Target="https://www.cs.pu.edu.tw/~thesis/1031-html/Background%20modeling.pdf" TargetMode="External"/><Relationship Id="rId4" Type="http://schemas.openxmlformats.org/officeDocument/2006/relationships/hyperlink" Target="https://www.cs.pu.edu.tw/~thesis/1031-html/big%20data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304</cp:lastModifiedBy>
  <cp:revision>2</cp:revision>
  <dcterms:created xsi:type="dcterms:W3CDTF">2020-08-25T06:16:00Z</dcterms:created>
  <dcterms:modified xsi:type="dcterms:W3CDTF">2020-08-25T06:16:00Z</dcterms:modified>
</cp:coreProperties>
</file>